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E7E" w:rsidRDefault="007A4E7E" w:rsidP="007A4E7E">
      <w:pPr>
        <w:spacing w:line="380" w:lineRule="exact"/>
        <w:jc w:val="center"/>
        <w:rPr>
          <w:b/>
        </w:rPr>
      </w:pPr>
      <w:r w:rsidRPr="007A4E7E">
        <w:rPr>
          <w:b/>
        </w:rPr>
        <w:t>HĐND xã Đồng Môn lần thứ I, nhiệm kỳ 2016 – 2021 ban hành một số</w:t>
      </w:r>
    </w:p>
    <w:p w:rsidR="007A4E7E" w:rsidRDefault="007A4E7E" w:rsidP="007A4E7E">
      <w:pPr>
        <w:spacing w:line="380" w:lineRule="exact"/>
        <w:jc w:val="center"/>
        <w:rPr>
          <w:b/>
          <w:lang w:val="nl-NL"/>
        </w:rPr>
      </w:pPr>
      <w:r w:rsidRPr="007A4E7E">
        <w:rPr>
          <w:b/>
        </w:rPr>
        <w:t xml:space="preserve"> cơ chế hỗ trợ về  </w:t>
      </w:r>
      <w:r w:rsidRPr="007A4E7E">
        <w:rPr>
          <w:b/>
          <w:lang w:val="nl-NL"/>
        </w:rPr>
        <w:t>đầu tư phát triển sản xuất</w:t>
      </w:r>
      <w:r w:rsidRPr="007A4E7E">
        <w:rPr>
          <w:b/>
          <w:lang w:val="vi-VN"/>
        </w:rPr>
        <w:t>,</w:t>
      </w:r>
      <w:r>
        <w:rPr>
          <w:b/>
          <w:lang w:val="nl-NL"/>
        </w:rPr>
        <w:t xml:space="preserve"> </w:t>
      </w:r>
      <w:r w:rsidRPr="007A4E7E">
        <w:rPr>
          <w:b/>
          <w:lang w:val="nl-NL"/>
        </w:rPr>
        <w:t xml:space="preserve">xây dựng nông thôn mới </w:t>
      </w:r>
    </w:p>
    <w:p w:rsidR="007A4E7E" w:rsidRDefault="007A4E7E" w:rsidP="007A4E7E">
      <w:pPr>
        <w:spacing w:line="380" w:lineRule="exact"/>
        <w:jc w:val="center"/>
        <w:rPr>
          <w:b/>
          <w:lang w:val="nl-NL"/>
        </w:rPr>
      </w:pPr>
      <w:r w:rsidRPr="007A4E7E">
        <w:rPr>
          <w:b/>
          <w:lang w:val="nl-NL"/>
        </w:rPr>
        <w:t>năm 2021-2022</w:t>
      </w:r>
    </w:p>
    <w:p w:rsidR="007A4E7E" w:rsidRDefault="007A4E7E" w:rsidP="007A4E7E">
      <w:pPr>
        <w:spacing w:line="380" w:lineRule="exact"/>
        <w:jc w:val="center"/>
        <w:rPr>
          <w:b/>
          <w:lang w:val="nl-NL"/>
        </w:rPr>
      </w:pPr>
    </w:p>
    <w:p w:rsidR="007A4E7E" w:rsidRDefault="007A4E7E" w:rsidP="007A4E7E">
      <w:pPr>
        <w:spacing w:line="380" w:lineRule="exact"/>
        <w:ind w:firstLine="567"/>
        <w:jc w:val="both"/>
        <w:rPr>
          <w:b/>
          <w:lang w:val="nl-NL"/>
        </w:rPr>
      </w:pPr>
      <w:r w:rsidRPr="007A4E7E">
        <w:rPr>
          <w:i/>
          <w:lang w:val="nl-NL"/>
        </w:rPr>
        <w:t>Tại kỳ họp thứ 4 – HĐND xã Đồng Môn lần thứ I, nhiệm kỳ 2016 – 2021 diễn ra trong 02 ngày 06-07/01/2021 đã ban hành một số cơ chế hỗ trợ phát triển sản xuất và xây dựng nông thôn mới năm 2021 – 2022</w:t>
      </w:r>
      <w:r>
        <w:rPr>
          <w:b/>
          <w:lang w:val="nl-NL"/>
        </w:rPr>
        <w:t xml:space="preserve">. </w:t>
      </w:r>
    </w:p>
    <w:p w:rsidR="007A4E7E" w:rsidRPr="007A4E7E" w:rsidRDefault="007A4E7E" w:rsidP="007A4E7E">
      <w:pPr>
        <w:spacing w:line="380" w:lineRule="exact"/>
        <w:ind w:firstLine="567"/>
        <w:jc w:val="both"/>
        <w:rPr>
          <w:lang w:val="nl-NL"/>
        </w:rPr>
      </w:pPr>
      <w:r w:rsidRPr="007A4E7E">
        <w:rPr>
          <w:lang w:val="nl-NL"/>
        </w:rPr>
        <w:t xml:space="preserve">Sau khi </w:t>
      </w:r>
      <w:r w:rsidR="007359C4">
        <w:rPr>
          <w:lang w:val="nl-NL"/>
        </w:rPr>
        <w:t>chủ tọa kỳ họp</w:t>
      </w:r>
      <w:bookmarkStart w:id="0" w:name="_GoBack"/>
      <w:bookmarkEnd w:id="0"/>
      <w:r w:rsidRPr="007A4E7E">
        <w:rPr>
          <w:lang w:val="nl-NL"/>
        </w:rPr>
        <w:t xml:space="preserve"> thông qua các dự thảo về một số cơ chế hỗ trợ sản xuất và xây dựng các chương trình muvj tiêu nông thôn mới, các đại biểu HĐND xã đã thảo luận rất nghiêm túc và thống nhất một số cơ chế sau:</w:t>
      </w:r>
    </w:p>
    <w:p w:rsidR="007A4E7E" w:rsidRPr="00382EA8" w:rsidRDefault="007A4E7E" w:rsidP="007A4E7E">
      <w:pPr>
        <w:spacing w:line="380" w:lineRule="exact"/>
        <w:ind w:firstLine="567"/>
        <w:jc w:val="both"/>
        <w:rPr>
          <w:rFonts w:eastAsiaTheme="minorHAnsi" w:cstheme="minorBidi"/>
          <w:b/>
          <w:szCs w:val="22"/>
          <w:lang w:val="pt-BR"/>
        </w:rPr>
      </w:pPr>
      <w:r w:rsidRPr="00382EA8">
        <w:rPr>
          <w:rFonts w:eastAsiaTheme="minorHAnsi" w:cstheme="minorBidi"/>
          <w:b/>
          <w:szCs w:val="22"/>
          <w:lang w:val="pt-BR"/>
        </w:rPr>
        <w:t>1. Về cơ chế hỗ trợ phát triển sản xuất:</w:t>
      </w:r>
    </w:p>
    <w:p w:rsidR="007A4E7E" w:rsidRPr="009C288F" w:rsidRDefault="007A4E7E" w:rsidP="007A4E7E">
      <w:pPr>
        <w:spacing w:line="380" w:lineRule="exact"/>
        <w:ind w:firstLine="653"/>
        <w:jc w:val="both"/>
        <w:rPr>
          <w:szCs w:val="28"/>
          <w:lang w:val="nl-NL"/>
        </w:rPr>
      </w:pPr>
      <w:r>
        <w:rPr>
          <w:i/>
          <w:szCs w:val="28"/>
          <w:lang w:val="nl-NL"/>
        </w:rPr>
        <w:t xml:space="preserve">- </w:t>
      </w:r>
      <w:r>
        <w:rPr>
          <w:szCs w:val="28"/>
          <w:lang w:val="nl-NL"/>
        </w:rPr>
        <w:t>Hỗ trợ tích tụ ruộng đất để sản xuất nông nghiệp trên đất lúa đảm bảo từ 2ha trở lên. Mức hỗ trợ 10</w:t>
      </w:r>
      <w:r w:rsidRPr="004E27EB">
        <w:rPr>
          <w:szCs w:val="28"/>
          <w:lang w:val="nl-NL"/>
        </w:rPr>
        <w:t xml:space="preserve"> triệu đồng</w:t>
      </w:r>
      <w:r>
        <w:rPr>
          <w:szCs w:val="28"/>
          <w:lang w:val="nl-NL"/>
        </w:rPr>
        <w:t>/mô hình tích tụ (mô hình tích tụ phải có phương án sản xuất và có hợp đồng thuê đất giữa các hộ, thời gian thực hiện mô hình phải tối thiểu là 5 năm).</w:t>
      </w:r>
    </w:p>
    <w:p w:rsidR="007A4E7E" w:rsidRDefault="007A4E7E" w:rsidP="007A4E7E">
      <w:pPr>
        <w:spacing w:line="380" w:lineRule="exact"/>
        <w:ind w:firstLine="653"/>
        <w:jc w:val="both"/>
        <w:rPr>
          <w:szCs w:val="28"/>
          <w:lang w:val="nl-NL"/>
        </w:rPr>
      </w:pPr>
      <w:r>
        <w:rPr>
          <w:szCs w:val="28"/>
          <w:lang w:val="nl-NL"/>
        </w:rPr>
        <w:t>- H</w:t>
      </w:r>
      <w:r w:rsidRPr="00151E81">
        <w:rPr>
          <w:szCs w:val="28"/>
          <w:lang w:val="nl-NL"/>
        </w:rPr>
        <w:t xml:space="preserve">ỗ trợ tiền thuê đất </w:t>
      </w:r>
      <w:r>
        <w:rPr>
          <w:szCs w:val="28"/>
          <w:lang w:val="nl-NL"/>
        </w:rPr>
        <w:t>500.000đ</w:t>
      </w:r>
      <w:r w:rsidRPr="00151E81">
        <w:rPr>
          <w:szCs w:val="28"/>
          <w:lang w:val="nl-NL"/>
        </w:rPr>
        <w:t>/sào</w:t>
      </w:r>
      <w:r w:rsidRPr="00151E81">
        <w:rPr>
          <w:szCs w:val="28"/>
          <w:lang w:val="vi-VN"/>
        </w:rPr>
        <w:t>/năm</w:t>
      </w:r>
      <w:r w:rsidRPr="00151E81">
        <w:rPr>
          <w:szCs w:val="28"/>
          <w:lang w:val="nl-NL"/>
        </w:rPr>
        <w:t xml:space="preserve"> (</w:t>
      </w:r>
      <w:r w:rsidRPr="00151E81">
        <w:rPr>
          <w:szCs w:val="28"/>
          <w:lang w:val="vi-VN"/>
        </w:rPr>
        <w:t xml:space="preserve">1 sào </w:t>
      </w:r>
      <w:r w:rsidRPr="00151E81">
        <w:rPr>
          <w:szCs w:val="28"/>
          <w:lang w:val="nl-NL"/>
        </w:rPr>
        <w:t>500m2) cho mô hình sản xuất rau, hoa, củ, quả</w:t>
      </w:r>
      <w:r>
        <w:rPr>
          <w:szCs w:val="28"/>
          <w:lang w:val="nl-NL"/>
        </w:rPr>
        <w:t>, dược liệu</w:t>
      </w:r>
      <w:r w:rsidRPr="00151E81">
        <w:rPr>
          <w:szCs w:val="28"/>
          <w:lang w:val="nl-NL"/>
        </w:rPr>
        <w:t xml:space="preserve"> tập trung </w:t>
      </w:r>
      <w:r w:rsidRPr="00151E81">
        <w:rPr>
          <w:szCs w:val="28"/>
          <w:lang w:val="vi-VN"/>
        </w:rPr>
        <w:t xml:space="preserve">với quy mô từ 5.000m2 trở lên </w:t>
      </w:r>
      <w:r w:rsidRPr="00151E81">
        <w:rPr>
          <w:szCs w:val="28"/>
          <w:lang w:val="nl-NL"/>
        </w:rPr>
        <w:t xml:space="preserve">có hợp đồng thuê đất của các hộ dân </w:t>
      </w:r>
      <w:r>
        <w:rPr>
          <w:szCs w:val="28"/>
          <w:lang w:val="nl-NL"/>
        </w:rPr>
        <w:t xml:space="preserve">tối thiểu 5 năm trở lên </w:t>
      </w:r>
      <w:r w:rsidRPr="00151E81">
        <w:rPr>
          <w:szCs w:val="28"/>
          <w:lang w:val="nl-NL"/>
        </w:rPr>
        <w:t xml:space="preserve">(thời gian hỗ trợ cho </w:t>
      </w:r>
      <w:r>
        <w:rPr>
          <w:szCs w:val="28"/>
          <w:lang w:val="nl-NL"/>
        </w:rPr>
        <w:t>4</w:t>
      </w:r>
      <w:r w:rsidRPr="00151E81">
        <w:rPr>
          <w:szCs w:val="28"/>
          <w:lang w:val="nl-NL"/>
        </w:rPr>
        <w:t xml:space="preserve"> năm đầu </w:t>
      </w:r>
      <w:r>
        <w:rPr>
          <w:szCs w:val="28"/>
          <w:lang w:val="nl-NL"/>
        </w:rPr>
        <w:t>thực hiện tích tụ ruộng</w:t>
      </w:r>
      <w:r w:rsidRPr="00151E81">
        <w:rPr>
          <w:szCs w:val="28"/>
          <w:lang w:val="nl-NL"/>
        </w:rPr>
        <w:t xml:space="preserve"> đất).</w:t>
      </w:r>
    </w:p>
    <w:p w:rsidR="007A4E7E" w:rsidRPr="00127B8B" w:rsidRDefault="007A4E7E" w:rsidP="007A4E7E">
      <w:pPr>
        <w:spacing w:line="380" w:lineRule="exact"/>
        <w:ind w:firstLine="653"/>
        <w:jc w:val="both"/>
        <w:rPr>
          <w:szCs w:val="28"/>
          <w:lang w:val="nl-NL"/>
        </w:rPr>
      </w:pPr>
      <w:r>
        <w:rPr>
          <w:szCs w:val="28"/>
          <w:lang w:val="nl-NL"/>
        </w:rPr>
        <w:t>- Mô hình nhà lưới sản xuất rau, hoa, củ, quả quy mô từ 200m</w:t>
      </w:r>
      <w:r>
        <w:rPr>
          <w:szCs w:val="28"/>
          <w:vertAlign w:val="superscript"/>
          <w:lang w:val="nl-NL"/>
        </w:rPr>
        <w:t>2</w:t>
      </w:r>
      <w:r>
        <w:rPr>
          <w:szCs w:val="28"/>
          <w:lang w:val="nl-NL"/>
        </w:rPr>
        <w:t xml:space="preserve"> đến dưới 500m</w:t>
      </w:r>
      <w:r>
        <w:rPr>
          <w:szCs w:val="28"/>
          <w:vertAlign w:val="superscript"/>
          <w:lang w:val="nl-NL"/>
        </w:rPr>
        <w:t>2</w:t>
      </w:r>
      <w:r>
        <w:rPr>
          <w:szCs w:val="28"/>
          <w:lang w:val="nl-NL"/>
        </w:rPr>
        <w:t xml:space="preserve">, ngoài cơ chế của tỉnh, thành phố, ngân sách xã hỗ trợ 10 </w:t>
      </w:r>
      <w:r w:rsidRPr="004E27EB">
        <w:rPr>
          <w:szCs w:val="28"/>
          <w:lang w:val="nl-NL"/>
        </w:rPr>
        <w:t>triệu đồng</w:t>
      </w:r>
      <w:r w:rsidRPr="009C288F">
        <w:rPr>
          <w:i/>
          <w:szCs w:val="28"/>
          <w:lang w:val="nl-NL"/>
        </w:rPr>
        <w:t>/</w:t>
      </w:r>
      <w:r>
        <w:rPr>
          <w:szCs w:val="28"/>
          <w:lang w:val="nl-NL"/>
        </w:rPr>
        <w:t>mô hình; Từ 500m</w:t>
      </w:r>
      <w:r>
        <w:rPr>
          <w:szCs w:val="28"/>
          <w:vertAlign w:val="superscript"/>
          <w:lang w:val="nl-NL"/>
        </w:rPr>
        <w:t xml:space="preserve">2 </w:t>
      </w:r>
      <w:r>
        <w:rPr>
          <w:szCs w:val="28"/>
          <w:lang w:val="nl-NL"/>
        </w:rPr>
        <w:t>trở lên ngoài cơ chế của tỉnh, thành phố, ngân sách xã hỗ trợ 15</w:t>
      </w:r>
      <w:r>
        <w:rPr>
          <w:i/>
          <w:szCs w:val="28"/>
          <w:lang w:val="nl-NL"/>
        </w:rPr>
        <w:t xml:space="preserve"> </w:t>
      </w:r>
      <w:r w:rsidRPr="004E27EB">
        <w:rPr>
          <w:szCs w:val="28"/>
          <w:lang w:val="nl-NL"/>
        </w:rPr>
        <w:t>triệu đồng</w:t>
      </w:r>
      <w:r w:rsidRPr="009C288F">
        <w:rPr>
          <w:i/>
          <w:szCs w:val="28"/>
          <w:lang w:val="nl-NL"/>
        </w:rPr>
        <w:t>/</w:t>
      </w:r>
      <w:r>
        <w:rPr>
          <w:szCs w:val="28"/>
          <w:lang w:val="nl-NL"/>
        </w:rPr>
        <w:t>mô hình.</w:t>
      </w:r>
    </w:p>
    <w:p w:rsidR="007A4E7E" w:rsidRDefault="007A4E7E" w:rsidP="007A4E7E">
      <w:pPr>
        <w:spacing w:line="380" w:lineRule="exact"/>
        <w:ind w:firstLine="653"/>
        <w:jc w:val="both"/>
        <w:rPr>
          <w:szCs w:val="28"/>
          <w:lang w:val="nl-NL"/>
        </w:rPr>
      </w:pPr>
      <w:r>
        <w:rPr>
          <w:szCs w:val="28"/>
          <w:lang w:val="nl-NL"/>
        </w:rPr>
        <w:t xml:space="preserve">- Mô hình nuôi bò nhốt, quy mô từ 5 con trở lên, ngân sách xã hỗ trợ 1,5 triệu đồng/1 con giống. </w:t>
      </w:r>
    </w:p>
    <w:p w:rsidR="007A4E7E" w:rsidRPr="00151E81" w:rsidRDefault="007A4E7E" w:rsidP="007A4E7E">
      <w:pPr>
        <w:spacing w:line="380" w:lineRule="exact"/>
        <w:ind w:firstLine="653"/>
        <w:jc w:val="both"/>
        <w:rPr>
          <w:szCs w:val="28"/>
          <w:lang w:val="nl-NL"/>
        </w:rPr>
      </w:pPr>
      <w:r>
        <w:rPr>
          <w:szCs w:val="28"/>
          <w:lang w:val="nl-NL"/>
        </w:rPr>
        <w:t xml:space="preserve">- Hỗ trợ mô hình các loại (giống cây, con mới), ngân sách xã hỗ trợ từ 5 </w:t>
      </w:r>
      <w:r w:rsidRPr="004E27EB">
        <w:rPr>
          <w:szCs w:val="28"/>
          <w:lang w:val="nl-NL"/>
        </w:rPr>
        <w:t>triệu đồng</w:t>
      </w:r>
      <w:r>
        <w:rPr>
          <w:szCs w:val="28"/>
          <w:lang w:val="nl-NL"/>
        </w:rPr>
        <w:t xml:space="preserve"> đến 10</w:t>
      </w:r>
      <w:r w:rsidRPr="004E27EB">
        <w:rPr>
          <w:szCs w:val="28"/>
          <w:lang w:val="nl-NL"/>
        </w:rPr>
        <w:t xml:space="preserve"> triệu đồng</w:t>
      </w:r>
      <w:r>
        <w:rPr>
          <w:i/>
          <w:szCs w:val="28"/>
          <w:lang w:val="nl-NL"/>
        </w:rPr>
        <w:t xml:space="preserve">, </w:t>
      </w:r>
      <w:r w:rsidRPr="00127B8B">
        <w:rPr>
          <w:szCs w:val="28"/>
          <w:lang w:val="nl-NL"/>
        </w:rPr>
        <w:t xml:space="preserve">tùy vào </w:t>
      </w:r>
      <w:r>
        <w:rPr>
          <w:szCs w:val="28"/>
          <w:lang w:val="nl-NL"/>
        </w:rPr>
        <w:t>quy mô đầu tư của các mô hình ( mức hỗ trợ cụ thể giao cho Thường trực HĐND xã xem xét, quyết định)</w:t>
      </w:r>
      <w:r>
        <w:rPr>
          <w:i/>
          <w:szCs w:val="28"/>
          <w:lang w:val="nl-NL"/>
        </w:rPr>
        <w:t>.</w:t>
      </w:r>
    </w:p>
    <w:p w:rsidR="007A4E7E" w:rsidRPr="007927D9" w:rsidRDefault="007A4E7E" w:rsidP="007A4E7E">
      <w:pPr>
        <w:spacing w:line="380" w:lineRule="exact"/>
        <w:ind w:firstLine="567"/>
        <w:jc w:val="both"/>
        <w:rPr>
          <w:rFonts w:eastAsiaTheme="minorHAnsi" w:cstheme="minorBidi"/>
          <w:b/>
          <w:szCs w:val="22"/>
          <w:lang w:val="nl-NL"/>
        </w:rPr>
      </w:pPr>
      <w:r w:rsidRPr="007927D9">
        <w:rPr>
          <w:rFonts w:eastAsiaTheme="minorHAnsi" w:cstheme="minorBidi"/>
          <w:b/>
          <w:szCs w:val="22"/>
          <w:lang w:val="nl-NL"/>
        </w:rPr>
        <w:t>2. Về xây dựng nông thôn mới.</w:t>
      </w:r>
    </w:p>
    <w:p w:rsidR="007A4E7E" w:rsidRDefault="007A4E7E" w:rsidP="007A4E7E">
      <w:pPr>
        <w:spacing w:line="380" w:lineRule="exact"/>
        <w:ind w:firstLine="567"/>
        <w:jc w:val="both"/>
        <w:rPr>
          <w:rFonts w:eastAsiaTheme="minorHAnsi" w:cstheme="minorBidi"/>
          <w:szCs w:val="22"/>
          <w:lang w:val="nl-NL"/>
        </w:rPr>
      </w:pPr>
      <w:r>
        <w:rPr>
          <w:rFonts w:eastAsiaTheme="minorHAnsi" w:cstheme="minorBidi"/>
          <w:szCs w:val="22"/>
          <w:lang w:val="nl-NL"/>
        </w:rPr>
        <w:t>- Hỗ trợ 50</w:t>
      </w:r>
      <w:r w:rsidRPr="00623D7C">
        <w:rPr>
          <w:rFonts w:eastAsiaTheme="minorHAnsi" w:cstheme="minorBidi"/>
          <w:i/>
          <w:szCs w:val="22"/>
          <w:lang w:val="nl-NL"/>
        </w:rPr>
        <w:t xml:space="preserve"> </w:t>
      </w:r>
      <w:r w:rsidRPr="0039585A">
        <w:rPr>
          <w:rFonts w:eastAsiaTheme="minorHAnsi" w:cstheme="minorBidi"/>
          <w:szCs w:val="22"/>
          <w:lang w:val="nl-NL"/>
        </w:rPr>
        <w:t>triệu đồng</w:t>
      </w:r>
      <w:r>
        <w:rPr>
          <w:rFonts w:eastAsiaTheme="minorHAnsi" w:cstheme="minorBidi"/>
          <w:szCs w:val="22"/>
          <w:lang w:val="nl-NL"/>
        </w:rPr>
        <w:t xml:space="preserve"> cho khu dân cư NTM kiểu mẫu được tỉnh, thành phố công nhận.</w:t>
      </w:r>
    </w:p>
    <w:p w:rsidR="007A4E7E" w:rsidRPr="00623D7C" w:rsidRDefault="007A4E7E" w:rsidP="007A4E7E">
      <w:pPr>
        <w:spacing w:line="380" w:lineRule="exact"/>
        <w:ind w:firstLine="567"/>
        <w:jc w:val="both"/>
        <w:rPr>
          <w:rFonts w:eastAsiaTheme="minorHAnsi" w:cstheme="minorBidi"/>
          <w:szCs w:val="22"/>
          <w:lang w:val="nl-NL"/>
        </w:rPr>
      </w:pPr>
      <w:r>
        <w:rPr>
          <w:rFonts w:eastAsiaTheme="minorHAnsi" w:cstheme="minorBidi"/>
          <w:szCs w:val="22"/>
          <w:lang w:val="nl-NL"/>
        </w:rPr>
        <w:t>- Hỗ trợ 5</w:t>
      </w:r>
      <w:r w:rsidRPr="0039585A">
        <w:rPr>
          <w:rFonts w:eastAsiaTheme="minorHAnsi" w:cstheme="minorBidi"/>
          <w:szCs w:val="22"/>
          <w:lang w:val="nl-NL"/>
        </w:rPr>
        <w:t xml:space="preserve"> triệu đồng</w:t>
      </w:r>
      <w:r>
        <w:rPr>
          <w:rFonts w:eastAsiaTheme="minorHAnsi" w:cstheme="minorBidi"/>
          <w:szCs w:val="22"/>
          <w:lang w:val="nl-NL"/>
        </w:rPr>
        <w:t>/ vườn mẫu khi được thành phố nghiệm thu đạt.</w:t>
      </w:r>
    </w:p>
    <w:p w:rsidR="007A4E7E" w:rsidRPr="009C288F" w:rsidRDefault="007A4E7E" w:rsidP="007A4E7E">
      <w:pPr>
        <w:spacing w:line="380" w:lineRule="exact"/>
        <w:ind w:firstLine="567"/>
        <w:jc w:val="both"/>
        <w:rPr>
          <w:rFonts w:eastAsiaTheme="minorHAnsi" w:cstheme="minorBidi"/>
          <w:b/>
          <w:szCs w:val="22"/>
          <w:lang w:val="nl-NL"/>
        </w:rPr>
      </w:pPr>
      <w:r>
        <w:rPr>
          <w:rFonts w:eastAsiaTheme="minorHAnsi" w:cstheme="minorBidi"/>
          <w:b/>
          <w:szCs w:val="22"/>
          <w:lang w:val="nl-NL"/>
        </w:rPr>
        <w:t xml:space="preserve">3. </w:t>
      </w:r>
      <w:r w:rsidRPr="009C288F">
        <w:rPr>
          <w:rFonts w:eastAsiaTheme="minorHAnsi" w:cstheme="minorBidi"/>
          <w:b/>
          <w:szCs w:val="22"/>
          <w:lang w:val="nl-NL"/>
        </w:rPr>
        <w:t xml:space="preserve">Về </w:t>
      </w:r>
      <w:r w:rsidRPr="009C288F">
        <w:rPr>
          <w:rFonts w:eastAsiaTheme="minorHAnsi" w:cstheme="minorBidi"/>
          <w:b/>
          <w:bCs/>
          <w:szCs w:val="22"/>
          <w:lang w:val="nl-NL"/>
        </w:rPr>
        <w:t>đầu tư xây dự</w:t>
      </w:r>
      <w:r>
        <w:rPr>
          <w:rFonts w:eastAsiaTheme="minorHAnsi" w:cstheme="minorBidi"/>
          <w:b/>
          <w:bCs/>
          <w:szCs w:val="22"/>
          <w:lang w:val="nl-NL"/>
        </w:rPr>
        <w:t>ng</w:t>
      </w:r>
      <w:r w:rsidRPr="009C288F">
        <w:rPr>
          <w:rFonts w:eastAsiaTheme="minorHAnsi" w:cstheme="minorBidi"/>
          <w:b/>
          <w:szCs w:val="22"/>
          <w:lang w:val="nl-NL"/>
        </w:rPr>
        <w:t>:</w:t>
      </w:r>
    </w:p>
    <w:p w:rsidR="007A4E7E" w:rsidRPr="007305D9" w:rsidRDefault="007A4E7E" w:rsidP="007A4E7E">
      <w:pPr>
        <w:spacing w:line="380" w:lineRule="exact"/>
        <w:ind w:firstLine="567"/>
        <w:jc w:val="both"/>
        <w:rPr>
          <w:b/>
          <w:i/>
          <w:szCs w:val="28"/>
          <w:lang w:val="nl-NL"/>
        </w:rPr>
      </w:pPr>
      <w:r>
        <w:rPr>
          <w:b/>
          <w:i/>
          <w:szCs w:val="28"/>
          <w:lang w:val="nl-NL"/>
        </w:rPr>
        <w:t>3.</w:t>
      </w:r>
      <w:r w:rsidRPr="007305D9">
        <w:rPr>
          <w:b/>
          <w:i/>
          <w:szCs w:val="28"/>
          <w:lang w:val="nl-NL"/>
        </w:rPr>
        <w:t xml:space="preserve">1. </w:t>
      </w:r>
      <w:r>
        <w:rPr>
          <w:b/>
          <w:i/>
          <w:szCs w:val="28"/>
          <w:lang w:val="nl-NL"/>
        </w:rPr>
        <w:t>Hỗ trợ l</w:t>
      </w:r>
      <w:r w:rsidRPr="007305D9">
        <w:rPr>
          <w:b/>
          <w:i/>
          <w:szCs w:val="28"/>
          <w:lang w:val="nl-NL"/>
        </w:rPr>
        <w:t>àm đường giao thông :</w:t>
      </w:r>
    </w:p>
    <w:p w:rsidR="007A4E7E" w:rsidRPr="007305D9" w:rsidRDefault="007A4E7E" w:rsidP="007A4E7E">
      <w:pPr>
        <w:spacing w:line="380" w:lineRule="exact"/>
        <w:ind w:firstLine="560"/>
        <w:jc w:val="both"/>
        <w:rPr>
          <w:bCs/>
          <w:szCs w:val="28"/>
          <w:lang w:val="nl-NL"/>
        </w:rPr>
      </w:pPr>
      <w:r>
        <w:rPr>
          <w:szCs w:val="28"/>
          <w:lang w:val="nl-NL"/>
        </w:rPr>
        <w:t>3.1.</w:t>
      </w:r>
      <w:r w:rsidRPr="007305D9">
        <w:rPr>
          <w:szCs w:val="28"/>
          <w:lang w:val="nl-NL"/>
        </w:rPr>
        <w:t>1</w:t>
      </w:r>
      <w:r>
        <w:rPr>
          <w:szCs w:val="28"/>
          <w:lang w:val="nl-NL"/>
        </w:rPr>
        <w:t xml:space="preserve">. </w:t>
      </w:r>
      <w:r w:rsidRPr="007305D9">
        <w:rPr>
          <w:szCs w:val="28"/>
          <w:lang w:val="nl-NL"/>
        </w:rPr>
        <w:t>Mặt đường 3,5m, dày 14cm (Đường ngõ):</w:t>
      </w:r>
      <w:r>
        <w:rPr>
          <w:szCs w:val="28"/>
          <w:lang w:val="nl-NL"/>
        </w:rPr>
        <w:t xml:space="preserve"> </w:t>
      </w:r>
      <w:r w:rsidRPr="007305D9">
        <w:rPr>
          <w:szCs w:val="28"/>
          <w:lang w:val="nl-NL"/>
        </w:rPr>
        <w:t xml:space="preserve">Ngoài cơ chế hỗ trợ từ cấp trên(ngân sách tỉnh hỗ trợ xi măng, ngân sách </w:t>
      </w:r>
      <w:r>
        <w:rPr>
          <w:szCs w:val="28"/>
          <w:lang w:val="nl-NL"/>
        </w:rPr>
        <w:t>t</w:t>
      </w:r>
      <w:r w:rsidRPr="007305D9">
        <w:rPr>
          <w:szCs w:val="28"/>
          <w:lang w:val="nl-NL"/>
        </w:rPr>
        <w:t xml:space="preserve">hành phố hỗ trợ120tr/km), </w:t>
      </w:r>
      <w:r>
        <w:rPr>
          <w:szCs w:val="28"/>
          <w:lang w:val="nl-NL"/>
        </w:rPr>
        <w:t>n</w:t>
      </w:r>
      <w:r w:rsidRPr="007305D9">
        <w:rPr>
          <w:szCs w:val="28"/>
          <w:lang w:val="nl-NL"/>
        </w:rPr>
        <w:t>gân sáchxã hỗ trợ là 40</w:t>
      </w:r>
      <w:r>
        <w:rPr>
          <w:szCs w:val="28"/>
          <w:lang w:val="nl-NL"/>
        </w:rPr>
        <w:t xml:space="preserve"> </w:t>
      </w:r>
      <w:r w:rsidRPr="0039585A">
        <w:rPr>
          <w:szCs w:val="28"/>
          <w:lang w:val="nl-NL"/>
        </w:rPr>
        <w:t>triệu đồng</w:t>
      </w:r>
      <w:r w:rsidRPr="007305D9">
        <w:rPr>
          <w:szCs w:val="28"/>
          <w:lang w:val="nl-NL"/>
        </w:rPr>
        <w:t>.</w:t>
      </w:r>
      <w:r>
        <w:rPr>
          <w:szCs w:val="28"/>
          <w:lang w:val="nl-NL"/>
        </w:rPr>
        <w:t xml:space="preserve"> </w:t>
      </w:r>
      <w:r w:rsidRPr="007305D9">
        <w:rPr>
          <w:bCs/>
          <w:szCs w:val="28"/>
          <w:lang w:val="nl-NL"/>
        </w:rPr>
        <w:t>Phần còn lại nhân dân đóng góp để thực hiện.</w:t>
      </w:r>
    </w:p>
    <w:p w:rsidR="007A4E7E" w:rsidRPr="007305D9" w:rsidRDefault="007A4E7E" w:rsidP="007A4E7E">
      <w:pPr>
        <w:spacing w:line="380" w:lineRule="exact"/>
        <w:ind w:firstLine="560"/>
        <w:jc w:val="both"/>
        <w:rPr>
          <w:szCs w:val="28"/>
          <w:lang w:val="nl-NL"/>
        </w:rPr>
      </w:pPr>
      <w:r>
        <w:rPr>
          <w:szCs w:val="28"/>
          <w:lang w:val="nl-NL"/>
        </w:rPr>
        <w:lastRenderedPageBreak/>
        <w:t>3.</w:t>
      </w:r>
      <w:r w:rsidRPr="007305D9">
        <w:rPr>
          <w:szCs w:val="28"/>
          <w:lang w:val="nl-NL"/>
        </w:rPr>
        <w:t>1.2</w:t>
      </w:r>
      <w:r>
        <w:rPr>
          <w:szCs w:val="28"/>
          <w:lang w:val="nl-NL"/>
        </w:rPr>
        <w:t xml:space="preserve">. </w:t>
      </w:r>
      <w:r w:rsidRPr="007305D9">
        <w:rPr>
          <w:szCs w:val="28"/>
          <w:lang w:val="nl-NL"/>
        </w:rPr>
        <w:t xml:space="preserve"> Mặt đường 3,5m, dày 16cm (Đường trục): Ngoài cơ chế hỗ trợ từ cấp trên (ngân sách tỉnh hỗ trợ xi măng, ngân sách Thành phố hỗ trợ 120tr/km), </w:t>
      </w:r>
      <w:r>
        <w:rPr>
          <w:bCs/>
          <w:szCs w:val="28"/>
          <w:lang w:val="nl-NL"/>
        </w:rPr>
        <w:t>n</w:t>
      </w:r>
      <w:r w:rsidRPr="007305D9">
        <w:rPr>
          <w:bCs/>
          <w:szCs w:val="28"/>
          <w:lang w:val="nl-NL"/>
        </w:rPr>
        <w:t xml:space="preserve">gân sách </w:t>
      </w:r>
      <w:r w:rsidRPr="007305D9">
        <w:rPr>
          <w:szCs w:val="28"/>
          <w:lang w:val="nl-NL"/>
        </w:rPr>
        <w:t>xã hỗ trợ là 50</w:t>
      </w:r>
      <w:r>
        <w:rPr>
          <w:szCs w:val="28"/>
          <w:lang w:val="nl-NL"/>
        </w:rPr>
        <w:t xml:space="preserve"> triệu đồng</w:t>
      </w:r>
      <w:r w:rsidRPr="007305D9">
        <w:rPr>
          <w:szCs w:val="28"/>
          <w:lang w:val="nl-NL"/>
        </w:rPr>
        <w:t>/km.</w:t>
      </w:r>
      <w:r>
        <w:rPr>
          <w:szCs w:val="28"/>
          <w:lang w:val="nl-NL"/>
        </w:rPr>
        <w:t xml:space="preserve"> </w:t>
      </w:r>
      <w:r w:rsidRPr="007305D9">
        <w:rPr>
          <w:bCs/>
          <w:szCs w:val="28"/>
          <w:lang w:val="nl-NL"/>
        </w:rPr>
        <w:t>Phần còn lại nhân dân đóng góp để thực hiện.</w:t>
      </w:r>
    </w:p>
    <w:p w:rsidR="007A4E7E" w:rsidRPr="007305D9" w:rsidRDefault="007A4E7E" w:rsidP="007A4E7E">
      <w:pPr>
        <w:spacing w:line="380" w:lineRule="exact"/>
        <w:ind w:firstLine="560"/>
        <w:jc w:val="both"/>
        <w:rPr>
          <w:bCs/>
          <w:szCs w:val="28"/>
          <w:lang w:val="nl-NL"/>
        </w:rPr>
      </w:pPr>
      <w:r>
        <w:rPr>
          <w:szCs w:val="28"/>
          <w:lang w:val="nl-NL"/>
        </w:rPr>
        <w:t>3.</w:t>
      </w:r>
      <w:r w:rsidRPr="007305D9">
        <w:rPr>
          <w:szCs w:val="28"/>
          <w:lang w:val="nl-NL"/>
        </w:rPr>
        <w:t>1.3</w:t>
      </w:r>
      <w:r>
        <w:rPr>
          <w:szCs w:val="28"/>
          <w:lang w:val="nl-NL"/>
        </w:rPr>
        <w:t xml:space="preserve">. </w:t>
      </w:r>
      <w:r w:rsidRPr="007305D9">
        <w:rPr>
          <w:szCs w:val="28"/>
          <w:lang w:val="nl-NL"/>
        </w:rPr>
        <w:t>Mặt đường 4m dày 14cm (Đường ngõ</w:t>
      </w:r>
      <w:r>
        <w:rPr>
          <w:szCs w:val="28"/>
          <w:lang w:val="nl-NL"/>
        </w:rPr>
        <w:t>)</w:t>
      </w:r>
      <w:r w:rsidRPr="007305D9">
        <w:rPr>
          <w:szCs w:val="28"/>
          <w:lang w:val="nl-NL"/>
        </w:rPr>
        <w:t xml:space="preserve">: Ngoài cơ chế hỗ trợ của cấp trên (ngân sách tỉnh hỗ trợ xi măng, ngân sách </w:t>
      </w:r>
      <w:r>
        <w:rPr>
          <w:szCs w:val="28"/>
          <w:lang w:val="nl-NL"/>
        </w:rPr>
        <w:t>t</w:t>
      </w:r>
      <w:r w:rsidRPr="007305D9">
        <w:rPr>
          <w:szCs w:val="28"/>
          <w:lang w:val="nl-NL"/>
        </w:rPr>
        <w:t xml:space="preserve">hành phố hỗ trợ 160tr/km), </w:t>
      </w:r>
      <w:r w:rsidRPr="007305D9">
        <w:rPr>
          <w:bCs/>
          <w:szCs w:val="28"/>
          <w:lang w:val="nl-NL"/>
        </w:rPr>
        <w:t xml:space="preserve">Ngân sách </w:t>
      </w:r>
      <w:r>
        <w:rPr>
          <w:szCs w:val="28"/>
          <w:lang w:val="nl-NL"/>
        </w:rPr>
        <w:t>xã hỗ trợ là 30 triệu đồng</w:t>
      </w:r>
      <w:r w:rsidRPr="007305D9">
        <w:rPr>
          <w:szCs w:val="28"/>
          <w:lang w:val="nl-NL"/>
        </w:rPr>
        <w:t>/km.</w:t>
      </w:r>
      <w:r>
        <w:rPr>
          <w:szCs w:val="28"/>
          <w:lang w:val="nl-NL"/>
        </w:rPr>
        <w:t xml:space="preserve"> </w:t>
      </w:r>
      <w:r w:rsidRPr="007305D9">
        <w:rPr>
          <w:bCs/>
          <w:szCs w:val="28"/>
          <w:lang w:val="nl-NL"/>
        </w:rPr>
        <w:t>Phần còn lại nhân dân đóng góp để thực hiện.</w:t>
      </w:r>
    </w:p>
    <w:p w:rsidR="007A4E7E" w:rsidRPr="007305D9" w:rsidRDefault="007A4E7E" w:rsidP="007A4E7E">
      <w:pPr>
        <w:spacing w:line="380" w:lineRule="exact"/>
        <w:ind w:firstLine="560"/>
        <w:jc w:val="both"/>
        <w:rPr>
          <w:bCs/>
          <w:szCs w:val="28"/>
          <w:lang w:val="nl-NL"/>
        </w:rPr>
      </w:pPr>
      <w:r>
        <w:rPr>
          <w:szCs w:val="28"/>
          <w:lang w:val="nl-NL"/>
        </w:rPr>
        <w:t>3.1</w:t>
      </w:r>
      <w:r w:rsidRPr="007305D9">
        <w:rPr>
          <w:szCs w:val="28"/>
          <w:lang w:val="nl-NL"/>
        </w:rPr>
        <w:t>.4</w:t>
      </w:r>
      <w:r>
        <w:rPr>
          <w:szCs w:val="28"/>
          <w:lang w:val="nl-NL"/>
        </w:rPr>
        <w:t>.</w:t>
      </w:r>
      <w:r w:rsidRPr="007305D9">
        <w:rPr>
          <w:szCs w:val="28"/>
          <w:lang w:val="nl-NL"/>
        </w:rPr>
        <w:t xml:space="preserve"> Mặt đường 4m dày 16cm (Đường trục): Ngoài cơ chế hỗ trợ của cấp trên (ngân sách tỉnh hỗ trợ xi măng, ngân sách </w:t>
      </w:r>
      <w:r>
        <w:rPr>
          <w:szCs w:val="28"/>
          <w:lang w:val="nl-NL"/>
        </w:rPr>
        <w:t>t</w:t>
      </w:r>
      <w:r w:rsidRPr="007305D9">
        <w:rPr>
          <w:szCs w:val="28"/>
          <w:lang w:val="nl-NL"/>
        </w:rPr>
        <w:t xml:space="preserve">hành phố hỗ trợ 160tr/km), </w:t>
      </w:r>
      <w:r>
        <w:rPr>
          <w:bCs/>
          <w:szCs w:val="28"/>
          <w:lang w:val="nl-NL"/>
        </w:rPr>
        <w:t>n</w:t>
      </w:r>
      <w:r w:rsidRPr="007305D9">
        <w:rPr>
          <w:bCs/>
          <w:szCs w:val="28"/>
          <w:lang w:val="nl-NL"/>
        </w:rPr>
        <w:t xml:space="preserve">gân sách </w:t>
      </w:r>
      <w:r w:rsidRPr="007305D9">
        <w:rPr>
          <w:szCs w:val="28"/>
          <w:lang w:val="nl-NL"/>
        </w:rPr>
        <w:t>xã hỗ trợ là 45</w:t>
      </w:r>
      <w:r>
        <w:rPr>
          <w:szCs w:val="28"/>
          <w:lang w:val="nl-NL"/>
        </w:rPr>
        <w:t xml:space="preserve"> triệu đồng</w:t>
      </w:r>
      <w:r w:rsidRPr="007305D9">
        <w:rPr>
          <w:szCs w:val="28"/>
          <w:lang w:val="nl-NL"/>
        </w:rPr>
        <w:t>/km</w:t>
      </w:r>
      <w:r>
        <w:rPr>
          <w:szCs w:val="28"/>
          <w:lang w:val="nl-NL"/>
        </w:rPr>
        <w:t xml:space="preserve">. </w:t>
      </w:r>
      <w:r w:rsidRPr="007305D9">
        <w:rPr>
          <w:bCs/>
          <w:szCs w:val="28"/>
          <w:lang w:val="nl-NL"/>
        </w:rPr>
        <w:t>Phần còn lại nhân dân đóng góp để thực hiện.</w:t>
      </w:r>
    </w:p>
    <w:p w:rsidR="007A4E7E" w:rsidRPr="007305D9" w:rsidRDefault="007A4E7E" w:rsidP="007A4E7E">
      <w:pPr>
        <w:spacing w:line="380" w:lineRule="exact"/>
        <w:ind w:firstLine="560"/>
        <w:jc w:val="both"/>
        <w:rPr>
          <w:bCs/>
          <w:szCs w:val="28"/>
          <w:lang w:val="nl-NL"/>
        </w:rPr>
      </w:pPr>
      <w:r>
        <w:rPr>
          <w:bCs/>
          <w:szCs w:val="28"/>
          <w:lang w:val="nl-NL"/>
        </w:rPr>
        <w:t>3.</w:t>
      </w:r>
      <w:r w:rsidRPr="007305D9">
        <w:rPr>
          <w:bCs/>
          <w:szCs w:val="28"/>
          <w:lang w:val="nl-NL"/>
        </w:rPr>
        <w:t>1.5</w:t>
      </w:r>
      <w:r>
        <w:rPr>
          <w:bCs/>
          <w:szCs w:val="28"/>
          <w:lang w:val="nl-NL"/>
        </w:rPr>
        <w:t xml:space="preserve">. </w:t>
      </w:r>
      <w:r w:rsidRPr="007305D9">
        <w:rPr>
          <w:bCs/>
          <w:szCs w:val="28"/>
          <w:lang w:val="nl-NL"/>
        </w:rPr>
        <w:t>Mặt đường 5m</w:t>
      </w:r>
      <w:r w:rsidRPr="007305D9">
        <w:rPr>
          <w:szCs w:val="28"/>
          <w:lang w:val="nl-NL"/>
        </w:rPr>
        <w:t>dày 14cm (Đường ngõ</w:t>
      </w:r>
      <w:r w:rsidRPr="00EC3AF8">
        <w:rPr>
          <w:szCs w:val="28"/>
          <w:lang w:val="nl-NL"/>
        </w:rPr>
        <w:t>)</w:t>
      </w:r>
      <w:r w:rsidRPr="007305D9">
        <w:rPr>
          <w:bCs/>
          <w:szCs w:val="28"/>
          <w:lang w:val="nl-NL"/>
        </w:rPr>
        <w:t>: Ngoài cơ chế hỗ trợ của cấp trên</w:t>
      </w:r>
      <w:r w:rsidRPr="007305D9">
        <w:rPr>
          <w:szCs w:val="28"/>
          <w:lang w:val="nl-NL"/>
        </w:rPr>
        <w:t>(ngân sách tỉnh hỗ trợ xi măng, ngân sách Thành phố hỗ trợ</w:t>
      </w:r>
      <w:r>
        <w:rPr>
          <w:szCs w:val="28"/>
          <w:lang w:val="nl-NL"/>
        </w:rPr>
        <w:t xml:space="preserve"> 270tr/km, n</w:t>
      </w:r>
      <w:r w:rsidRPr="007305D9">
        <w:rPr>
          <w:bCs/>
          <w:szCs w:val="28"/>
          <w:lang w:val="nl-NL"/>
        </w:rPr>
        <w:t>gân sách xã hỗ trợ 10 triệu đồng/km</w:t>
      </w:r>
      <w:r>
        <w:rPr>
          <w:bCs/>
          <w:szCs w:val="28"/>
          <w:lang w:val="nl-NL"/>
        </w:rPr>
        <w:t xml:space="preserve"> (</w:t>
      </w:r>
      <w:r w:rsidRPr="004A5160">
        <w:rPr>
          <w:bCs/>
          <w:i/>
          <w:szCs w:val="28"/>
          <w:lang w:val="nl-NL"/>
        </w:rPr>
        <w:t>mười triệu đồng</w:t>
      </w:r>
      <w:r>
        <w:rPr>
          <w:bCs/>
          <w:szCs w:val="28"/>
          <w:lang w:val="nl-NL"/>
        </w:rPr>
        <w:t>)</w:t>
      </w:r>
      <w:r w:rsidRPr="007305D9">
        <w:rPr>
          <w:bCs/>
          <w:szCs w:val="28"/>
          <w:lang w:val="nl-NL"/>
        </w:rPr>
        <w:t>.</w:t>
      </w:r>
      <w:r>
        <w:rPr>
          <w:bCs/>
          <w:szCs w:val="28"/>
          <w:lang w:val="nl-NL"/>
        </w:rPr>
        <w:t xml:space="preserve"> </w:t>
      </w:r>
      <w:r w:rsidRPr="007305D9">
        <w:rPr>
          <w:bCs/>
          <w:szCs w:val="28"/>
          <w:lang w:val="nl-NL"/>
        </w:rPr>
        <w:t xml:space="preserve"> Phần còn lại nhân dân đóng góp để thực hiện.</w:t>
      </w:r>
    </w:p>
    <w:p w:rsidR="007A4E7E" w:rsidRDefault="007A4E7E" w:rsidP="007A4E7E">
      <w:pPr>
        <w:spacing w:line="380" w:lineRule="exact"/>
        <w:ind w:firstLine="560"/>
        <w:jc w:val="both"/>
        <w:rPr>
          <w:bCs/>
          <w:szCs w:val="28"/>
          <w:lang w:val="nl-NL"/>
        </w:rPr>
      </w:pPr>
      <w:r>
        <w:rPr>
          <w:bCs/>
          <w:szCs w:val="28"/>
          <w:lang w:val="nl-NL"/>
        </w:rPr>
        <w:t>3.</w:t>
      </w:r>
      <w:r w:rsidRPr="007305D9">
        <w:rPr>
          <w:bCs/>
          <w:szCs w:val="28"/>
          <w:lang w:val="nl-NL"/>
        </w:rPr>
        <w:t>1.6</w:t>
      </w:r>
      <w:r w:rsidRPr="004A5160">
        <w:rPr>
          <w:bCs/>
          <w:szCs w:val="28"/>
          <w:lang w:val="nl-NL"/>
        </w:rPr>
        <w:t xml:space="preserve">. </w:t>
      </w:r>
      <w:r w:rsidRPr="007305D9">
        <w:rPr>
          <w:bCs/>
          <w:szCs w:val="28"/>
          <w:lang w:val="nl-NL"/>
        </w:rPr>
        <w:t xml:space="preserve">Mặt đường 5m </w:t>
      </w:r>
      <w:r w:rsidRPr="007305D9">
        <w:rPr>
          <w:szCs w:val="28"/>
          <w:lang w:val="nl-NL"/>
        </w:rPr>
        <w:t>dày 16cm (Đường trục)</w:t>
      </w:r>
      <w:r w:rsidRPr="007305D9">
        <w:rPr>
          <w:bCs/>
          <w:szCs w:val="28"/>
          <w:lang w:val="nl-NL"/>
        </w:rPr>
        <w:t xml:space="preserve">: Ngoài cơ chế hỗ trợ của cấp trên </w:t>
      </w:r>
      <w:r w:rsidRPr="007305D9">
        <w:rPr>
          <w:szCs w:val="28"/>
          <w:lang w:val="nl-NL"/>
        </w:rPr>
        <w:t>(ngân sách tỉnh hỗ trợ xi măng, ngân sách Thành phố hỗ trợ 270tr/km)</w:t>
      </w:r>
      <w:r w:rsidRPr="004A5160">
        <w:rPr>
          <w:szCs w:val="28"/>
          <w:lang w:val="nl-NL"/>
        </w:rPr>
        <w:t>,</w:t>
      </w:r>
      <w:r w:rsidRPr="007305D9">
        <w:rPr>
          <w:bCs/>
          <w:szCs w:val="28"/>
          <w:lang w:val="nl-NL"/>
        </w:rPr>
        <w:t xml:space="preserve"> </w:t>
      </w:r>
      <w:r w:rsidRPr="004A5160">
        <w:rPr>
          <w:bCs/>
          <w:szCs w:val="28"/>
          <w:lang w:val="nl-NL"/>
        </w:rPr>
        <w:t>n</w:t>
      </w:r>
      <w:r w:rsidRPr="007305D9">
        <w:rPr>
          <w:bCs/>
          <w:szCs w:val="28"/>
          <w:lang w:val="nl-NL"/>
        </w:rPr>
        <w:t>gân sách xã hỗ trợ  30 triệu đồng/km</w:t>
      </w:r>
      <w:r w:rsidRPr="004A5160">
        <w:rPr>
          <w:bCs/>
          <w:szCs w:val="28"/>
          <w:lang w:val="nl-NL"/>
        </w:rPr>
        <w:t xml:space="preserve"> (</w:t>
      </w:r>
      <w:r w:rsidRPr="004A5160">
        <w:rPr>
          <w:bCs/>
          <w:i/>
          <w:szCs w:val="28"/>
          <w:lang w:val="nl-NL"/>
        </w:rPr>
        <w:t>ba mươi triệu đồng</w:t>
      </w:r>
      <w:r w:rsidRPr="004A5160">
        <w:rPr>
          <w:bCs/>
          <w:szCs w:val="28"/>
          <w:lang w:val="nl-NL"/>
        </w:rPr>
        <w:t>)</w:t>
      </w:r>
      <w:r w:rsidRPr="007305D9">
        <w:rPr>
          <w:bCs/>
          <w:szCs w:val="28"/>
          <w:lang w:val="nl-NL"/>
        </w:rPr>
        <w:t xml:space="preserve">. </w:t>
      </w:r>
      <w:r w:rsidRPr="00127B8B">
        <w:rPr>
          <w:bCs/>
          <w:szCs w:val="28"/>
          <w:lang w:val="nl-NL"/>
        </w:rPr>
        <w:t>Phần còn lại nhân dân đóng góp để thực hiện.</w:t>
      </w:r>
    </w:p>
    <w:p w:rsidR="007A4E7E" w:rsidRPr="00127B8B" w:rsidRDefault="007A4E7E" w:rsidP="007A4E7E">
      <w:pPr>
        <w:spacing w:line="380" w:lineRule="exact"/>
        <w:ind w:firstLine="560"/>
        <w:jc w:val="both"/>
        <w:rPr>
          <w:bCs/>
          <w:szCs w:val="28"/>
          <w:lang w:val="nl-NL"/>
        </w:rPr>
      </w:pPr>
      <w:r>
        <w:rPr>
          <w:bCs/>
          <w:szCs w:val="28"/>
          <w:lang w:val="nl-NL"/>
        </w:rPr>
        <w:t>3.1.7. Hỗ trợ 100% xi măng từ ngân sách xã cho các tuyến đường bất khả kháng (không thể mở được do mắc nhà ở... được đoàn kiểm tra của xã kiểm tra chấp thuận). Năm 2021 khoảng 1km trên toàn xã.</w:t>
      </w:r>
    </w:p>
    <w:p w:rsidR="007A4E7E" w:rsidRPr="00127B8B" w:rsidRDefault="007A4E7E" w:rsidP="007A4E7E">
      <w:pPr>
        <w:spacing w:line="380" w:lineRule="exact"/>
        <w:ind w:firstLine="567"/>
        <w:jc w:val="both"/>
        <w:rPr>
          <w:b/>
          <w:i/>
          <w:szCs w:val="28"/>
          <w:lang w:val="nl-NL"/>
        </w:rPr>
      </w:pPr>
      <w:r w:rsidRPr="00620DF9">
        <w:rPr>
          <w:b/>
          <w:bCs/>
          <w:szCs w:val="28"/>
          <w:lang w:val="nl-NL"/>
        </w:rPr>
        <w:t>3.2</w:t>
      </w:r>
      <w:r w:rsidRPr="00127B8B">
        <w:rPr>
          <w:bCs/>
          <w:szCs w:val="28"/>
          <w:lang w:val="nl-NL"/>
        </w:rPr>
        <w:t xml:space="preserve">. </w:t>
      </w:r>
      <w:r>
        <w:rPr>
          <w:b/>
          <w:i/>
          <w:szCs w:val="28"/>
          <w:lang w:val="nl-NL"/>
        </w:rPr>
        <w:t>H</w:t>
      </w:r>
      <w:r w:rsidRPr="00127B8B">
        <w:rPr>
          <w:b/>
          <w:i/>
          <w:szCs w:val="28"/>
          <w:lang w:val="nl-NL"/>
        </w:rPr>
        <w:t>ỗ trợ làm đường giao thông nội đồng.</w:t>
      </w:r>
    </w:p>
    <w:p w:rsidR="007A4E7E" w:rsidRPr="00127B8B" w:rsidRDefault="007A4E7E" w:rsidP="007A4E7E">
      <w:pPr>
        <w:spacing w:line="380" w:lineRule="exact"/>
        <w:ind w:firstLine="560"/>
        <w:jc w:val="both"/>
        <w:rPr>
          <w:bCs/>
          <w:szCs w:val="28"/>
          <w:lang w:val="nl-NL"/>
        </w:rPr>
      </w:pPr>
      <w:r w:rsidRPr="00127B8B">
        <w:rPr>
          <w:bCs/>
          <w:szCs w:val="28"/>
          <w:lang w:val="nl-NL"/>
        </w:rPr>
        <w:t>Mặt đường 3m, dày 14cm: Ngoài cơ chế hỗ trợ của cấp trên</w:t>
      </w:r>
      <w:r w:rsidRPr="00127B8B">
        <w:rPr>
          <w:szCs w:val="28"/>
          <w:lang w:val="nl-NL"/>
        </w:rPr>
        <w:t>(ngân sách tỉnh hỗ trợ xi măng, ngân sách thành phố hỗ trợ 145tr/km)</w:t>
      </w:r>
      <w:r w:rsidRPr="00127B8B">
        <w:rPr>
          <w:bCs/>
          <w:szCs w:val="28"/>
          <w:lang w:val="nl-NL"/>
        </w:rPr>
        <w:t>, ngân sách xã hỗ trợ 20</w:t>
      </w:r>
      <w:r>
        <w:rPr>
          <w:bCs/>
          <w:szCs w:val="28"/>
          <w:lang w:val="nl-NL"/>
        </w:rPr>
        <w:t xml:space="preserve"> triệu</w:t>
      </w:r>
      <w:r w:rsidRPr="00127B8B">
        <w:rPr>
          <w:bCs/>
          <w:szCs w:val="28"/>
          <w:lang w:val="nl-NL"/>
        </w:rPr>
        <w:t xml:space="preserve"> đồng/km để thi công phần mặt đường. Phần còn lại nhân dân đóng góp để thực hiện.</w:t>
      </w:r>
    </w:p>
    <w:p w:rsidR="007A4E7E" w:rsidRPr="00127B8B" w:rsidRDefault="007A4E7E" w:rsidP="007A4E7E">
      <w:pPr>
        <w:spacing w:line="380" w:lineRule="exact"/>
        <w:ind w:firstLine="567"/>
        <w:jc w:val="both"/>
        <w:rPr>
          <w:b/>
          <w:i/>
          <w:szCs w:val="28"/>
          <w:lang w:val="nl-NL"/>
        </w:rPr>
      </w:pPr>
      <w:r w:rsidRPr="00127B8B">
        <w:rPr>
          <w:b/>
          <w:i/>
          <w:szCs w:val="28"/>
          <w:lang w:val="nl-NL"/>
        </w:rPr>
        <w:t>3.</w:t>
      </w:r>
      <w:r>
        <w:rPr>
          <w:b/>
          <w:i/>
          <w:szCs w:val="28"/>
          <w:lang w:val="nl-NL"/>
        </w:rPr>
        <w:t>3.</w:t>
      </w:r>
      <w:r w:rsidRPr="00127B8B">
        <w:rPr>
          <w:b/>
          <w:i/>
          <w:szCs w:val="28"/>
          <w:lang w:val="nl-NL"/>
        </w:rPr>
        <w:t xml:space="preserve"> </w:t>
      </w:r>
      <w:r>
        <w:rPr>
          <w:b/>
          <w:i/>
          <w:szCs w:val="28"/>
          <w:lang w:val="nl-NL"/>
        </w:rPr>
        <w:t>H</w:t>
      </w:r>
      <w:r w:rsidRPr="00127B8B">
        <w:rPr>
          <w:b/>
          <w:i/>
          <w:szCs w:val="28"/>
          <w:lang w:val="nl-NL"/>
        </w:rPr>
        <w:t>ỗ trợ làm rãnh thoát nước hai bên đường:</w:t>
      </w:r>
    </w:p>
    <w:p w:rsidR="007A4E7E" w:rsidRPr="00127B8B" w:rsidRDefault="007A4E7E" w:rsidP="007A4E7E">
      <w:pPr>
        <w:spacing w:line="380" w:lineRule="exact"/>
        <w:ind w:firstLine="567"/>
        <w:jc w:val="both"/>
        <w:rPr>
          <w:szCs w:val="28"/>
          <w:lang w:val="nl-NL"/>
        </w:rPr>
      </w:pPr>
      <w:r>
        <w:rPr>
          <w:szCs w:val="28"/>
          <w:lang w:val="nl-NL"/>
        </w:rPr>
        <w:t>3.</w:t>
      </w:r>
      <w:r w:rsidRPr="00127B8B">
        <w:rPr>
          <w:szCs w:val="28"/>
          <w:lang w:val="nl-NL"/>
        </w:rPr>
        <w:t>3.1. Rãnh thoát nước có kích thước 40x50cm, ngoài cơ chế hỗ trợ cấp trên (ngân sách tỉnh hỗ trợ xi măng, ngân sách thành phố hỗ trợ110tr/km), ngân sách x</w:t>
      </w:r>
      <w:r>
        <w:rPr>
          <w:szCs w:val="28"/>
          <w:lang w:val="nl-NL"/>
        </w:rPr>
        <w:t>ã hỗ trợ là 30 triệu đồng</w:t>
      </w:r>
      <w:r w:rsidRPr="00127B8B">
        <w:rPr>
          <w:szCs w:val="28"/>
          <w:lang w:val="nl-NL"/>
        </w:rPr>
        <w:t xml:space="preserve">/km; </w:t>
      </w:r>
      <w:r w:rsidRPr="00127B8B">
        <w:rPr>
          <w:bCs/>
          <w:szCs w:val="28"/>
          <w:lang w:val="nl-NL"/>
        </w:rPr>
        <w:t>Phần còn lại nhân dân đóng góp để thực hiện.</w:t>
      </w:r>
    </w:p>
    <w:p w:rsidR="007A4E7E" w:rsidRPr="00127B8B" w:rsidRDefault="007A4E7E" w:rsidP="007A4E7E">
      <w:pPr>
        <w:spacing w:line="380" w:lineRule="exact"/>
        <w:ind w:firstLine="567"/>
        <w:jc w:val="both"/>
        <w:rPr>
          <w:szCs w:val="28"/>
          <w:lang w:val="nl-NL"/>
        </w:rPr>
      </w:pPr>
      <w:r>
        <w:rPr>
          <w:szCs w:val="28"/>
          <w:lang w:val="nl-NL"/>
        </w:rPr>
        <w:t>3.</w:t>
      </w:r>
      <w:r w:rsidRPr="00127B8B">
        <w:rPr>
          <w:szCs w:val="28"/>
          <w:lang w:val="nl-NL"/>
        </w:rPr>
        <w:t>3.2. Rãnh thoát nước có kích thước</w:t>
      </w:r>
      <w:r>
        <w:rPr>
          <w:szCs w:val="28"/>
          <w:lang w:val="nl-NL"/>
        </w:rPr>
        <w:t xml:space="preserve"> </w:t>
      </w:r>
      <w:r w:rsidRPr="00127B8B">
        <w:rPr>
          <w:szCs w:val="28"/>
          <w:lang w:val="nl-NL"/>
        </w:rPr>
        <w:t>50x60cm ngoài cơ chế hỗ trợ của cấp trên, xã hỗ trợ là 35</w:t>
      </w:r>
      <w:r>
        <w:rPr>
          <w:szCs w:val="28"/>
          <w:lang w:val="nl-NL"/>
        </w:rPr>
        <w:t xml:space="preserve"> triệu </w:t>
      </w:r>
      <w:r w:rsidRPr="00127B8B">
        <w:rPr>
          <w:szCs w:val="28"/>
          <w:lang w:val="nl-NL"/>
        </w:rPr>
        <w:t xml:space="preserve">đồng/km. </w:t>
      </w:r>
      <w:r w:rsidRPr="00127B8B">
        <w:rPr>
          <w:bCs/>
          <w:szCs w:val="28"/>
          <w:lang w:val="nl-NL"/>
        </w:rPr>
        <w:t>Phần còn lại nhân dân đóng góp để thực hiện.</w:t>
      </w:r>
    </w:p>
    <w:p w:rsidR="007A4E7E" w:rsidRPr="00127B8B" w:rsidRDefault="007A4E7E" w:rsidP="007A4E7E">
      <w:pPr>
        <w:spacing w:line="380" w:lineRule="exact"/>
        <w:ind w:firstLine="567"/>
        <w:jc w:val="both"/>
        <w:rPr>
          <w:b/>
          <w:i/>
          <w:szCs w:val="28"/>
          <w:lang w:val="nl-NL"/>
        </w:rPr>
      </w:pPr>
      <w:r>
        <w:rPr>
          <w:b/>
          <w:i/>
          <w:szCs w:val="28"/>
          <w:lang w:val="nl-NL"/>
        </w:rPr>
        <w:t>3.</w:t>
      </w:r>
      <w:r w:rsidRPr="00127B8B">
        <w:rPr>
          <w:b/>
          <w:i/>
          <w:szCs w:val="28"/>
          <w:lang w:val="nl-NL"/>
        </w:rPr>
        <w:t xml:space="preserve">4. </w:t>
      </w:r>
      <w:r>
        <w:rPr>
          <w:b/>
          <w:i/>
          <w:szCs w:val="28"/>
          <w:lang w:val="nl-NL"/>
        </w:rPr>
        <w:t>H</w:t>
      </w:r>
      <w:r w:rsidRPr="00127B8B">
        <w:rPr>
          <w:b/>
          <w:i/>
          <w:szCs w:val="28"/>
          <w:lang w:val="nl-NL"/>
        </w:rPr>
        <w:t>ỗ trợ làm Kênh Mương nội đồng:</w:t>
      </w:r>
    </w:p>
    <w:p w:rsidR="007A4E7E" w:rsidRPr="00127B8B" w:rsidRDefault="007A4E7E" w:rsidP="007A4E7E">
      <w:pPr>
        <w:spacing w:line="380" w:lineRule="exact"/>
        <w:ind w:firstLine="567"/>
        <w:jc w:val="both"/>
        <w:rPr>
          <w:szCs w:val="28"/>
          <w:lang w:val="nl-NL"/>
        </w:rPr>
      </w:pPr>
      <w:r>
        <w:rPr>
          <w:szCs w:val="28"/>
          <w:lang w:val="nl-NL"/>
        </w:rPr>
        <w:t>3.</w:t>
      </w:r>
      <w:r w:rsidRPr="00127B8B">
        <w:rPr>
          <w:szCs w:val="28"/>
          <w:lang w:val="nl-NL"/>
        </w:rPr>
        <w:t>4.1. Kênh mương nội đồng có kích thước 40x50cm, ngoài cơ chế hỗ trợ cấp trên (ngân sách tỉnh hỗ trợ xi măng, ngân sách thành phố hỗ</w:t>
      </w:r>
      <w:r>
        <w:rPr>
          <w:szCs w:val="28"/>
          <w:lang w:val="nl-NL"/>
        </w:rPr>
        <w:t xml:space="preserve"> trợ 190tr/km), xã hỗ trợ là 20 triệu đồng</w:t>
      </w:r>
      <w:r w:rsidRPr="00127B8B">
        <w:rPr>
          <w:szCs w:val="28"/>
          <w:lang w:val="nl-NL"/>
        </w:rPr>
        <w:t xml:space="preserve">/km; </w:t>
      </w:r>
      <w:r w:rsidRPr="00127B8B">
        <w:rPr>
          <w:bCs/>
          <w:szCs w:val="28"/>
          <w:lang w:val="nl-NL"/>
        </w:rPr>
        <w:t>Phần còn lại nhân dân đóng góp để thực hiện.</w:t>
      </w:r>
    </w:p>
    <w:p w:rsidR="007A4E7E" w:rsidRDefault="007A4E7E" w:rsidP="007A4E7E">
      <w:pPr>
        <w:spacing w:line="380" w:lineRule="exact"/>
        <w:ind w:firstLine="567"/>
        <w:jc w:val="both"/>
        <w:rPr>
          <w:bCs/>
          <w:szCs w:val="28"/>
          <w:lang w:val="nl-NL"/>
        </w:rPr>
      </w:pPr>
      <w:r>
        <w:rPr>
          <w:szCs w:val="28"/>
          <w:lang w:val="nl-NL"/>
        </w:rPr>
        <w:t>3.</w:t>
      </w:r>
      <w:r w:rsidRPr="00127B8B">
        <w:rPr>
          <w:szCs w:val="28"/>
          <w:lang w:val="nl-NL"/>
        </w:rPr>
        <w:t>4.2. Kênh mương nội đồng có kích thước 50x60cm ngoài cơ chế hỗ tr</w:t>
      </w:r>
      <w:r>
        <w:rPr>
          <w:szCs w:val="28"/>
          <w:lang w:val="nl-NL"/>
        </w:rPr>
        <w:t>ợ của cấp trên, xã hỗ trợ là 25 triệu</w:t>
      </w:r>
      <w:r w:rsidRPr="00127B8B">
        <w:rPr>
          <w:szCs w:val="28"/>
          <w:lang w:val="nl-NL"/>
        </w:rPr>
        <w:t xml:space="preserve"> đồng/km. </w:t>
      </w:r>
      <w:r w:rsidRPr="00127B8B">
        <w:rPr>
          <w:bCs/>
          <w:szCs w:val="28"/>
          <w:lang w:val="nl-NL"/>
        </w:rPr>
        <w:t>Phần còn lại nhân dân đóng góp để thực hiện.</w:t>
      </w:r>
    </w:p>
    <w:p w:rsidR="007A4E7E" w:rsidRDefault="007A4E7E" w:rsidP="007A4E7E">
      <w:pPr>
        <w:spacing w:line="380" w:lineRule="exact"/>
        <w:ind w:firstLine="567"/>
        <w:jc w:val="both"/>
        <w:rPr>
          <w:b/>
          <w:bCs/>
          <w:i/>
          <w:szCs w:val="28"/>
          <w:lang w:val="nl-NL"/>
        </w:rPr>
      </w:pPr>
      <w:r>
        <w:rPr>
          <w:b/>
          <w:bCs/>
          <w:i/>
          <w:szCs w:val="28"/>
          <w:lang w:val="nl-NL"/>
        </w:rPr>
        <w:lastRenderedPageBreak/>
        <w:t>3.5. Hỗ trợ xây dựng nhà Hội quán:</w:t>
      </w:r>
    </w:p>
    <w:p w:rsidR="007A4E7E" w:rsidRDefault="007A4E7E" w:rsidP="007A4E7E">
      <w:pPr>
        <w:spacing w:line="380" w:lineRule="exact"/>
        <w:ind w:firstLine="567"/>
        <w:jc w:val="both"/>
        <w:rPr>
          <w:bCs/>
          <w:szCs w:val="28"/>
          <w:lang w:val="nl-NL"/>
        </w:rPr>
      </w:pPr>
      <w:r>
        <w:rPr>
          <w:bCs/>
          <w:szCs w:val="28"/>
          <w:lang w:val="nl-NL"/>
        </w:rPr>
        <w:t>3.5.1. Nhà hội quán xây mới:</w:t>
      </w:r>
    </w:p>
    <w:p w:rsidR="007A4E7E" w:rsidRDefault="007A4E7E" w:rsidP="007A4E7E">
      <w:pPr>
        <w:spacing w:line="380" w:lineRule="exact"/>
        <w:ind w:firstLine="567"/>
        <w:jc w:val="both"/>
        <w:rPr>
          <w:bCs/>
          <w:szCs w:val="28"/>
          <w:lang w:val="nl-NL"/>
        </w:rPr>
      </w:pPr>
      <w:r>
        <w:rPr>
          <w:bCs/>
          <w:szCs w:val="28"/>
          <w:lang w:val="nl-NL"/>
        </w:rPr>
        <w:t>Nhà hội quán 5 gian theo thiết kế định hình được phê duyệt, ngoài cơ chế hỗ trợ của ngân sách cấp trên, ngân sách xã hỗ trợ 60 triệu đồng/ 01 nhà hội quán.</w:t>
      </w:r>
      <w:r w:rsidRPr="0029377F">
        <w:rPr>
          <w:bCs/>
          <w:szCs w:val="28"/>
          <w:lang w:val="nl-NL"/>
        </w:rPr>
        <w:t xml:space="preserve"> </w:t>
      </w:r>
      <w:r w:rsidRPr="00127B8B">
        <w:rPr>
          <w:bCs/>
          <w:szCs w:val="28"/>
          <w:lang w:val="nl-NL"/>
        </w:rPr>
        <w:t>Phần còn lại nhân dân đóng góp để thực hiện.</w:t>
      </w:r>
    </w:p>
    <w:p w:rsidR="007A4E7E" w:rsidRDefault="007A4E7E" w:rsidP="007A4E7E">
      <w:pPr>
        <w:spacing w:line="380" w:lineRule="exact"/>
        <w:ind w:firstLine="567"/>
        <w:jc w:val="both"/>
        <w:rPr>
          <w:bCs/>
          <w:szCs w:val="28"/>
          <w:lang w:val="nl-NL"/>
        </w:rPr>
      </w:pPr>
      <w:r>
        <w:rPr>
          <w:bCs/>
          <w:szCs w:val="28"/>
          <w:lang w:val="nl-NL"/>
        </w:rPr>
        <w:t>3.5.2. Hội quán cải tạo, sữa chữa, nâng cấp: ngoài cơ chế hỗ trợ của ngân sách cấp trên, ngân sách xã hỗ trợ 20 triệu đồng/ 01 nhà hội quán.</w:t>
      </w:r>
      <w:r w:rsidRPr="0029377F">
        <w:rPr>
          <w:bCs/>
          <w:szCs w:val="28"/>
          <w:lang w:val="nl-NL"/>
        </w:rPr>
        <w:t xml:space="preserve"> </w:t>
      </w:r>
      <w:r w:rsidRPr="00127B8B">
        <w:rPr>
          <w:bCs/>
          <w:szCs w:val="28"/>
          <w:lang w:val="nl-NL"/>
        </w:rPr>
        <w:t>Phần còn lại nhân dân đóng góp để thực hiện.</w:t>
      </w:r>
    </w:p>
    <w:p w:rsidR="007A4E7E" w:rsidRPr="00EC7860" w:rsidRDefault="007A4E7E" w:rsidP="007A4E7E">
      <w:pPr>
        <w:spacing w:line="380" w:lineRule="exact"/>
        <w:ind w:firstLine="567"/>
        <w:jc w:val="both"/>
        <w:rPr>
          <w:b/>
          <w:bCs/>
          <w:i/>
          <w:szCs w:val="28"/>
          <w:lang w:val="nl-NL"/>
        </w:rPr>
      </w:pPr>
      <w:r w:rsidRPr="00EC7860">
        <w:rPr>
          <w:b/>
          <w:bCs/>
          <w:i/>
          <w:szCs w:val="28"/>
          <w:lang w:val="nl-NL"/>
        </w:rPr>
        <w:t>3.6. Hỗ trợ xây dựng tiểu công viên:</w:t>
      </w:r>
    </w:p>
    <w:p w:rsidR="007A4E7E" w:rsidRDefault="007A4E7E" w:rsidP="007A4E7E">
      <w:pPr>
        <w:spacing w:line="380" w:lineRule="exact"/>
        <w:ind w:firstLine="567"/>
        <w:jc w:val="both"/>
        <w:rPr>
          <w:bCs/>
          <w:szCs w:val="28"/>
          <w:lang w:val="nl-NL"/>
        </w:rPr>
      </w:pPr>
      <w:r>
        <w:rPr>
          <w:bCs/>
          <w:szCs w:val="28"/>
          <w:lang w:val="nl-NL"/>
        </w:rPr>
        <w:t>Tiểu công viên khi xây dựng mới, ngoài ngân sách cấp trên hỗ trợ, Ngân sách xã hỗ trợ 50.000 đồng/m</w:t>
      </w:r>
      <w:r>
        <w:rPr>
          <w:bCs/>
          <w:szCs w:val="28"/>
          <w:vertAlign w:val="superscript"/>
          <w:lang w:val="nl-NL"/>
        </w:rPr>
        <w:t>2</w:t>
      </w:r>
      <w:r>
        <w:rPr>
          <w:bCs/>
          <w:szCs w:val="28"/>
          <w:lang w:val="nl-NL"/>
        </w:rPr>
        <w:t xml:space="preserve">. </w:t>
      </w:r>
      <w:r w:rsidRPr="00127B8B">
        <w:rPr>
          <w:bCs/>
          <w:szCs w:val="28"/>
          <w:lang w:val="nl-NL"/>
        </w:rPr>
        <w:t>Phần còn lại nhân dân đóng góp để thực hiện.</w:t>
      </w:r>
    </w:p>
    <w:p w:rsidR="007A4E7E" w:rsidRDefault="007A4E7E" w:rsidP="007A4E7E">
      <w:pPr>
        <w:spacing w:line="380" w:lineRule="exact"/>
        <w:ind w:firstLine="567"/>
        <w:jc w:val="both"/>
        <w:rPr>
          <w:b/>
          <w:bCs/>
          <w:i/>
          <w:szCs w:val="28"/>
          <w:lang w:val="nl-NL"/>
        </w:rPr>
      </w:pPr>
      <w:r w:rsidRPr="002E05E1">
        <w:rPr>
          <w:b/>
          <w:bCs/>
          <w:i/>
          <w:szCs w:val="28"/>
          <w:lang w:val="nl-NL"/>
        </w:rPr>
        <w:t>3.7. Hỗ trợ lát vỉa hè:</w:t>
      </w:r>
    </w:p>
    <w:p w:rsidR="007A4E7E" w:rsidRPr="00127B8B" w:rsidRDefault="007A4E7E" w:rsidP="007A4E7E">
      <w:pPr>
        <w:spacing w:line="380" w:lineRule="exact"/>
        <w:ind w:firstLine="720"/>
        <w:jc w:val="both"/>
        <w:rPr>
          <w:szCs w:val="28"/>
          <w:lang w:val="nl-NL"/>
        </w:rPr>
      </w:pPr>
      <w:r>
        <w:rPr>
          <w:szCs w:val="28"/>
          <w:lang w:val="nl-NL"/>
        </w:rPr>
        <w:t>H</w:t>
      </w:r>
      <w:r w:rsidRPr="00151E81">
        <w:rPr>
          <w:szCs w:val="28"/>
          <w:lang w:val="nl-NL"/>
        </w:rPr>
        <w:t>ỗ trợ lát vỉa hè</w:t>
      </w:r>
      <w:r w:rsidRPr="00151E81">
        <w:rPr>
          <w:szCs w:val="28"/>
          <w:lang w:val="vi-VN"/>
        </w:rPr>
        <w:t xml:space="preserve"> bằng gạch Terrazzo</w:t>
      </w:r>
      <w:r w:rsidRPr="00151E81">
        <w:rPr>
          <w:szCs w:val="28"/>
          <w:lang w:val="nl-NL"/>
        </w:rPr>
        <w:t xml:space="preserve"> trên các tuyến đường cụ thể: </w:t>
      </w:r>
      <w:r w:rsidRPr="00151E81">
        <w:rPr>
          <w:szCs w:val="28"/>
          <w:lang w:val="vi-VN"/>
        </w:rPr>
        <w:t>Căn cứ Hồ sơ thiết kế dự toán được duyệt;</w:t>
      </w:r>
      <w:r w:rsidRPr="00151E81">
        <w:rPr>
          <w:szCs w:val="28"/>
          <w:lang w:val="nl-NL"/>
        </w:rPr>
        <w:t xml:space="preserve"> (Ngoài ngân sách thành phố hỗ trợ,</w:t>
      </w:r>
      <w:r w:rsidRPr="00151E81">
        <w:rPr>
          <w:szCs w:val="28"/>
          <w:lang w:val="vi-VN"/>
        </w:rPr>
        <w:t xml:space="preserve"> </w:t>
      </w:r>
      <w:r w:rsidRPr="00151E81">
        <w:rPr>
          <w:szCs w:val="28"/>
          <w:lang w:val="nl-NL"/>
        </w:rPr>
        <w:t>xã hỗ trợ</w:t>
      </w:r>
      <w:r w:rsidRPr="00151E81">
        <w:rPr>
          <w:szCs w:val="28"/>
          <w:lang w:val="vi-VN"/>
        </w:rPr>
        <w:t xml:space="preserve"> thêm </w:t>
      </w:r>
      <w:r w:rsidRPr="00151E81">
        <w:rPr>
          <w:szCs w:val="28"/>
          <w:lang w:val="nl-NL"/>
        </w:rPr>
        <w:t xml:space="preserve">đảm bảo kinh phí mua vật liệu chính và máy thi công). </w:t>
      </w:r>
      <w:r>
        <w:rPr>
          <w:szCs w:val="28"/>
          <w:lang w:val="nl-NL"/>
        </w:rPr>
        <w:t>Phần c</w:t>
      </w:r>
      <w:r w:rsidRPr="00151E81">
        <w:rPr>
          <w:szCs w:val="28"/>
          <w:lang w:val="nl-NL"/>
        </w:rPr>
        <w:t xml:space="preserve">òn lại </w:t>
      </w:r>
      <w:r w:rsidRPr="00151E81">
        <w:rPr>
          <w:szCs w:val="28"/>
          <w:lang w:val="vi-VN"/>
        </w:rPr>
        <w:t>nhân dân đóng góp ngày công lao động theo quy chế dân chủ cơ sở</w:t>
      </w:r>
      <w:r w:rsidRPr="00274EE8">
        <w:rPr>
          <w:szCs w:val="28"/>
          <w:lang w:val="nl-NL"/>
        </w:rPr>
        <w:t xml:space="preserve"> (</w:t>
      </w:r>
      <w:r>
        <w:rPr>
          <w:szCs w:val="28"/>
          <w:lang w:val="nl-NL"/>
        </w:rPr>
        <w:t xml:space="preserve"> mức hỗ trợ cụ thể giao cho Thường trực HĐND xã xem xét, quyết định)</w:t>
      </w:r>
      <w:r w:rsidRPr="00151E81">
        <w:rPr>
          <w:szCs w:val="28"/>
          <w:lang w:val="vi-VN"/>
        </w:rPr>
        <w:t>.</w:t>
      </w:r>
    </w:p>
    <w:p w:rsidR="007A4E7E" w:rsidRPr="00127B8B" w:rsidRDefault="007A4E7E" w:rsidP="007A4E7E">
      <w:pPr>
        <w:spacing w:line="380" w:lineRule="exact"/>
        <w:ind w:firstLine="567"/>
        <w:jc w:val="both"/>
        <w:rPr>
          <w:b/>
          <w:bCs/>
          <w:i/>
          <w:szCs w:val="28"/>
          <w:lang w:val="nl-NL"/>
        </w:rPr>
      </w:pPr>
      <w:r>
        <w:rPr>
          <w:b/>
          <w:bCs/>
          <w:i/>
          <w:szCs w:val="28"/>
          <w:lang w:val="nl-NL"/>
        </w:rPr>
        <w:t>4</w:t>
      </w:r>
      <w:r w:rsidRPr="00127B8B">
        <w:rPr>
          <w:b/>
          <w:bCs/>
          <w:i/>
          <w:szCs w:val="28"/>
          <w:lang w:val="nl-NL"/>
        </w:rPr>
        <w:t>. Một số chính sách khác:</w:t>
      </w:r>
    </w:p>
    <w:p w:rsidR="007A4E7E" w:rsidRPr="00127B8B" w:rsidRDefault="007A4E7E" w:rsidP="007A4E7E">
      <w:pPr>
        <w:spacing w:line="380" w:lineRule="exact"/>
        <w:ind w:firstLine="567"/>
        <w:jc w:val="both"/>
        <w:rPr>
          <w:bCs/>
          <w:szCs w:val="28"/>
          <w:lang w:val="nl-NL"/>
        </w:rPr>
      </w:pPr>
      <w:r>
        <w:rPr>
          <w:bCs/>
          <w:szCs w:val="28"/>
          <w:lang w:val="nl-NL"/>
        </w:rPr>
        <w:t>4</w:t>
      </w:r>
      <w:r w:rsidRPr="00127B8B">
        <w:rPr>
          <w:bCs/>
          <w:szCs w:val="28"/>
          <w:lang w:val="nl-NL"/>
        </w:rPr>
        <w:t xml:space="preserve">.1. Ngân sách xã hỗ trợ </w:t>
      </w:r>
      <w:r w:rsidRPr="007149C9">
        <w:rPr>
          <w:bCs/>
          <w:szCs w:val="28"/>
          <w:lang w:val="nl-NL"/>
        </w:rPr>
        <w:t>100% kinh phí máy để</w:t>
      </w:r>
      <w:r w:rsidRPr="00127B8B">
        <w:rPr>
          <w:bCs/>
          <w:szCs w:val="28"/>
          <w:lang w:val="nl-NL"/>
        </w:rPr>
        <w:t xml:space="preserve"> phá dỡ hàng rào khi nhân dân hiến đất mở rộng đường giao thông.</w:t>
      </w:r>
    </w:p>
    <w:p w:rsidR="007A4E7E" w:rsidRPr="007927D9" w:rsidRDefault="007A4E7E" w:rsidP="007A4E7E">
      <w:pPr>
        <w:spacing w:line="380" w:lineRule="exact"/>
        <w:ind w:firstLine="567"/>
        <w:jc w:val="both"/>
        <w:rPr>
          <w:bCs/>
          <w:szCs w:val="28"/>
          <w:lang w:val="nl-NL"/>
        </w:rPr>
      </w:pPr>
      <w:r w:rsidRPr="00127B8B">
        <w:rPr>
          <w:bCs/>
          <w:szCs w:val="28"/>
          <w:lang w:val="nl-NL"/>
        </w:rPr>
        <w:t xml:space="preserve">5.2. Ngân sách xã hỗ trợ 100% kinh phí </w:t>
      </w:r>
      <w:r>
        <w:rPr>
          <w:bCs/>
          <w:szCs w:val="28"/>
          <w:lang w:val="nl-NL"/>
        </w:rPr>
        <w:t xml:space="preserve">mua vật tư </w:t>
      </w:r>
      <w:r w:rsidRPr="00127B8B">
        <w:rPr>
          <w:bCs/>
          <w:szCs w:val="28"/>
          <w:lang w:val="nl-NL"/>
        </w:rPr>
        <w:t xml:space="preserve">di dời đường ống nước máy, </w:t>
      </w:r>
      <w:r>
        <w:rPr>
          <w:bCs/>
          <w:szCs w:val="28"/>
          <w:lang w:val="nl-NL"/>
        </w:rPr>
        <w:t xml:space="preserve">100% kinh phí di dời </w:t>
      </w:r>
      <w:r w:rsidRPr="00127B8B">
        <w:rPr>
          <w:bCs/>
          <w:szCs w:val="28"/>
          <w:lang w:val="nl-NL"/>
        </w:rPr>
        <w:t>cột điện khi nhân dân hiến đất mở rộng đường giao thông.</w:t>
      </w:r>
    </w:p>
    <w:p w:rsidR="00475B86" w:rsidRDefault="007A4E7E" w:rsidP="007A4E7E">
      <w:pPr>
        <w:jc w:val="both"/>
      </w:pPr>
      <w:r>
        <w:tab/>
        <w:t>Đây là những cơ chế rất quan trọng, được cử tri và các đại biểu HĐND đánh giá cao về tính thực tiễn góp phần hỗ trợ, giúp người dân cũng như các thôn triển khai thực hiện các nhiệm vụ về phát triển kinh tế, xây dựng nông thôn mới năm 2021.</w:t>
      </w:r>
    </w:p>
    <w:sectPr w:rsidR="00475B86" w:rsidSect="007A4E7E">
      <w:pgSz w:w="11909" w:h="16834" w:code="9"/>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7E"/>
    <w:rsid w:val="00475B86"/>
    <w:rsid w:val="007359C4"/>
    <w:rsid w:val="007A4E7E"/>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A333"/>
  <w15:chartTrackingRefBased/>
  <w15:docId w15:val="{8B19C941-4019-49AE-9F39-0C8EB3FB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E7E"/>
    <w:pPr>
      <w:spacing w:after="0"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FD372-CE2A-4FCD-826D-BAF0DE3D9958}"/>
</file>

<file path=customXml/itemProps2.xml><?xml version="1.0" encoding="utf-8"?>
<ds:datastoreItem xmlns:ds="http://schemas.openxmlformats.org/officeDocument/2006/customXml" ds:itemID="{4A42BAB7-23C9-4387-9C38-8259C5F9413C}"/>
</file>

<file path=customXml/itemProps3.xml><?xml version="1.0" encoding="utf-8"?>
<ds:datastoreItem xmlns:ds="http://schemas.openxmlformats.org/officeDocument/2006/customXml" ds:itemID="{1A3020CA-8AA2-41F9-8622-570FA33AB3C4}"/>
</file>

<file path=docProps/app.xml><?xml version="1.0" encoding="utf-8"?>
<Properties xmlns="http://schemas.openxmlformats.org/officeDocument/2006/extended-properties" xmlns:vt="http://schemas.openxmlformats.org/officeDocument/2006/docPropsVTypes">
  <Template>Normal</Template>
  <TotalTime>9</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2021-03-22T10:09:00Z</dcterms:created>
  <dcterms:modified xsi:type="dcterms:W3CDTF">2021-03-22T10:19:00Z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